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4AFF" w14:textId="65A5CCD5" w:rsidR="008F20CC" w:rsidRDefault="0096348C" w:rsidP="00D12E17">
      <w:pPr>
        <w:spacing w:after="0"/>
        <w:jc w:val="center"/>
      </w:pPr>
      <w:r>
        <w:rPr>
          <w:rFonts w:ascii="Cambria" w:eastAsia="Cambria" w:hAnsi="Cambria" w:cs="Cambria"/>
          <w:b/>
          <w:sz w:val="31"/>
        </w:rPr>
        <w:t xml:space="preserve">FORM </w:t>
      </w:r>
      <w:r w:rsidR="00D12E17">
        <w:rPr>
          <w:rFonts w:ascii="Cambria" w:eastAsia="Cambria" w:hAnsi="Cambria" w:cs="Cambria"/>
          <w:b/>
          <w:sz w:val="31"/>
          <w:lang w:val="en-US"/>
        </w:rPr>
        <w:t>3</w:t>
      </w:r>
    </w:p>
    <w:p w14:paraId="55CF080E" w14:textId="46C80A2E" w:rsidR="008F20CC" w:rsidRPr="00460E67" w:rsidRDefault="0096348C" w:rsidP="00D12E17">
      <w:pPr>
        <w:spacing w:after="0"/>
        <w:ind w:right="-37"/>
        <w:jc w:val="center"/>
        <w:rPr>
          <w:lang w:val="en-US"/>
        </w:rPr>
      </w:pPr>
      <w:r>
        <w:rPr>
          <w:rFonts w:ascii="Cambria" w:eastAsia="Cambria" w:hAnsi="Cambria" w:cs="Cambria"/>
          <w:b/>
          <w:i/>
        </w:rPr>
        <w:t>REPORT OF GIFT RECEIVED</w:t>
      </w:r>
    </w:p>
    <w:p w14:paraId="0274DEC0" w14:textId="7119F945" w:rsidR="008F20CC" w:rsidRDefault="00460E67">
      <w:pPr>
        <w:spacing w:after="0"/>
        <w:ind w:left="-233" w:right="-6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D0D6F8" wp14:editId="6B188E64">
            <wp:simplePos x="0" y="0"/>
            <wp:positionH relativeFrom="column">
              <wp:posOffset>-610870</wp:posOffset>
            </wp:positionH>
            <wp:positionV relativeFrom="paragraph">
              <wp:posOffset>122238</wp:posOffset>
            </wp:positionV>
            <wp:extent cx="762000" cy="929640"/>
            <wp:effectExtent l="0" t="0" r="0" b="381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0A7">
        <w:rPr>
          <w:rFonts w:ascii="Times New Roman" w:eastAsia="Times New Roman" w:hAnsi="Times New Roman" w:cs="Times New Roman"/>
          <w:noProof/>
          <w:color w:val="C00000"/>
          <w:sz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D7D935" wp14:editId="774221AF">
                <wp:simplePos x="0" y="0"/>
                <wp:positionH relativeFrom="page">
                  <wp:posOffset>1547812</wp:posOffset>
                </wp:positionH>
                <wp:positionV relativeFrom="paragraph">
                  <wp:posOffset>217805</wp:posOffset>
                </wp:positionV>
                <wp:extent cx="7958137" cy="1404620"/>
                <wp:effectExtent l="0" t="0" r="241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81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4491" w14:textId="77777777" w:rsidR="00460E67" w:rsidRPr="00460E67" w:rsidRDefault="00460E67" w:rsidP="00460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0E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Warning:</w:t>
                            </w:r>
                          </w:p>
                          <w:p w14:paraId="69AB5301" w14:textId="77777777" w:rsidR="00460E67" w:rsidRPr="00460E67" w:rsidRDefault="00460E67" w:rsidP="00460E6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460E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Under section 63 of </w:t>
                            </w:r>
                            <w:proofErr w:type="spellStart"/>
                            <w:proofErr w:type="gramStart"/>
                            <w:r w:rsidRPr="00460E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he</w:t>
                            </w:r>
                            <w:proofErr w:type="spellEnd"/>
                            <w:proofErr w:type="gramEnd"/>
                            <w:r w:rsidRPr="00460E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Integrity Commission Ordinance, it is an offence (punishable by imprisonment and/or a fine) to knowingly make an incomplete or false report under 61</w:t>
                            </w:r>
                            <w:r w:rsidRPr="00460E6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7D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85pt;margin-top:17.15pt;width:62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" strokecolor="white [3212]">
                <v:textbox style="mso-fit-shape-to-text:t">
                  <w:txbxContent>
                    <w:p w14:paraId="60384491" w14:textId="77777777" w:rsidR="00460E67" w:rsidRPr="00460E67" w:rsidRDefault="00460E67" w:rsidP="00460E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460E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Warning:</w:t>
                      </w:r>
                    </w:p>
                    <w:p w14:paraId="69AB5301" w14:textId="77777777" w:rsidR="00460E67" w:rsidRPr="00460E67" w:rsidRDefault="00460E67" w:rsidP="00460E67">
                      <w:pPr>
                        <w:jc w:val="both"/>
                        <w:rPr>
                          <w:lang w:val="en-US"/>
                        </w:rPr>
                      </w:pPr>
                      <w:r w:rsidRPr="00460E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Under section 63 of </w:t>
                      </w:r>
                      <w:proofErr w:type="spellStart"/>
                      <w:proofErr w:type="gramStart"/>
                      <w:r w:rsidRPr="00460E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he</w:t>
                      </w:r>
                      <w:proofErr w:type="spellEnd"/>
                      <w:proofErr w:type="gramEnd"/>
                      <w:r w:rsidRPr="00460E6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Integrity Commission Ordinance, it is an offence (punishable by imprisonment and/or a fine) to knowingly make an incomplete or false report under 61</w:t>
                      </w:r>
                      <w:r w:rsidRPr="00460E6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48C">
        <w:rPr>
          <w:noProof/>
        </w:rPr>
        <mc:AlternateContent>
          <mc:Choice Requires="wpg">
            <w:drawing>
              <wp:inline distT="0" distB="0" distL="0" distR="0" wp14:anchorId="556B9057" wp14:editId="71E9DF71">
                <wp:extent cx="8319770" cy="561975"/>
                <wp:effectExtent l="0" t="0" r="5080" b="0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9770" cy="561975"/>
                          <a:chOff x="1027176" y="0"/>
                          <a:chExt cx="10028474" cy="824796"/>
                        </a:xfrm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1027176" y="16751"/>
                            <a:ext cx="10028474" cy="5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9084" h="38100">
                                <a:moveTo>
                                  <a:pt x="0" y="0"/>
                                </a:moveTo>
                                <a:lnTo>
                                  <a:pt x="7149084" y="0"/>
                                </a:lnTo>
                                <a:lnTo>
                                  <a:pt x="71490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027176" y="0"/>
                            <a:ext cx="7149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9084" h="9144">
                                <a:moveTo>
                                  <a:pt x="0" y="0"/>
                                </a:moveTo>
                                <a:lnTo>
                                  <a:pt x="7149084" y="0"/>
                                </a:lnTo>
                                <a:lnTo>
                                  <a:pt x="7149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45401" y="57372"/>
                            <a:ext cx="47350" cy="20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4D41B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68974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B1091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00957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38810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83330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6CAE6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68157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A3030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40574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233EE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63020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30172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08041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59F46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40025" y="20403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58F5C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4651622" y="220855"/>
                            <a:ext cx="36991" cy="163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291C6" w14:textId="5431FFE6" w:rsidR="008F20CC" w:rsidRDefault="008F20C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680488" y="210597"/>
                            <a:ext cx="40939" cy="18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8654F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19882" y="484417"/>
                            <a:ext cx="43406" cy="19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5CD40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51766" y="643465"/>
                            <a:ext cx="40939" cy="18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28CDA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82178" y="643465"/>
                            <a:ext cx="40939" cy="18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C8600" w14:textId="77777777" w:rsidR="008F20CC" w:rsidRDefault="0096348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B9057" id="Group 924" o:spid="_x0000_s1027" style="width:655.1pt;height:44.25pt;mso-position-horizontal-relative:char;mso-position-vertical-relative:line" coordorigin="10271" coordsize="100284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">
                <v:shape id="Shape 1201" o:spid="_x0000_s1028" style="position:absolute;left:10271;top:167;width:100285;height:595;visibility:visible;mso-wrap-style:square;v-text-anchor:top" coordsize="714908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" path="m,l7149084,r,38100l,38100,,e" fillcolor="#612322" stroked="f" strokeweight="0">
                  <v:stroke miterlimit="83231f" joinstyle="miter"/>
                  <v:path arrowok="t" textboxrect="0,0,7149084,38100"/>
                </v:shape>
                <v:shape id="Shape 1202" o:spid="_x0000_s1029" style="position:absolute;left:10271;width:71491;height:91;visibility:visible;mso-wrap-style:square;v-text-anchor:top" coordsize="7149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" path="m,l7149084,r,9144l,9144,,e" fillcolor="#612322" stroked="f" strokeweight="0">
                  <v:stroke miterlimit="83231f" joinstyle="miter"/>
                  <v:path arrowok="t" textboxrect="0,0,7149084,9144"/>
                </v:shape>
                <v:rect id="Rectangle 12" o:spid="_x0000_s1030" style="position:absolute;left:10454;top:573;width:473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C44D41B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1" style="position:absolute;left:11689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42B1091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2" style="position:absolute;left:12009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9C38810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3" style="position:absolute;left:12833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316CAE6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4" style="position:absolute;left:20681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58A3030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5" style="position:absolute;left:30405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5D233EE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6" style="position:absolute;left:32630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AA30172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7" style="position:absolute;left:37080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2A59F46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8" style="position:absolute;left:37400;top:2040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5E58F5C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o:spid="_x0000_s1039" style="position:absolute;left:46516;top:2208;width:370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14:paraId="466291C6" w14:textId="5431FFE6" w:rsidR="008F20CC" w:rsidRDefault="008F20CC"/>
                    </w:txbxContent>
                  </v:textbox>
                </v:rect>
                <v:rect id="Rectangle 41" o:spid="_x0000_s1040" style="position:absolute;left:46804;top:2105;width:41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338654F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color w:val="C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1" style="position:absolute;left:13198;top:4844;width:43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B15CD40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2" style="position:absolute;left:36517;top:6434;width:41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4228CDA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3" style="position:absolute;left:36821;top:6434;width:41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0FC8600" w14:textId="77777777" w:rsidR="008F20CC" w:rsidRDefault="0096348C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6348C">
        <w:rPr>
          <w:rFonts w:ascii="Times New Roman" w:eastAsia="Times New Roman" w:hAnsi="Times New Roman" w:cs="Times New Roman"/>
          <w:color w:val="C00000"/>
          <w:sz w:val="21"/>
        </w:rPr>
        <w:t xml:space="preserve"> </w:t>
      </w:r>
    </w:p>
    <w:p w14:paraId="5892212C" w14:textId="5FF3F6E0" w:rsidR="008F20CC" w:rsidRDefault="0096348C">
      <w:pPr>
        <w:spacing w:after="0"/>
        <w:ind w:left="1846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D52CC96" w14:textId="7CFEB128" w:rsidR="00460E67" w:rsidRDefault="00460E67">
      <w:pPr>
        <w:spacing w:after="0"/>
        <w:ind w:left="1846"/>
        <w:rPr>
          <w:rFonts w:ascii="Times New Roman" w:eastAsia="Times New Roman" w:hAnsi="Times New Roman" w:cs="Times New Roman"/>
          <w:b/>
          <w:sz w:val="21"/>
        </w:rPr>
      </w:pPr>
    </w:p>
    <w:p w14:paraId="1FCBC124" w14:textId="77777777" w:rsidR="00460E67" w:rsidRDefault="00460E67">
      <w:pPr>
        <w:spacing w:after="0"/>
        <w:ind w:left="1846"/>
      </w:pPr>
    </w:p>
    <w:p w14:paraId="04859135" w14:textId="23C253EA" w:rsidR="00460E67" w:rsidRDefault="00460E67">
      <w:pPr>
        <w:spacing w:after="0"/>
      </w:pPr>
    </w:p>
    <w:p w14:paraId="6309BB92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Declarant:…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………………….…..…………………………………… Position of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Declarant:…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>……….……………………………………….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76DC575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93CBED2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Date of receipt of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gift:…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…….………………………………………………….. Description of gift: ………………………………………………………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A71434C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62F9F9C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……………………………………………………………………………...……………...........................</w:t>
      </w:r>
      <w:r>
        <w:rPr>
          <w:rFonts w:ascii="Times New Roman" w:eastAsia="Times New Roman" w:hAnsi="Times New Roman" w:cs="Times New Roman"/>
          <w:b/>
          <w:sz w:val="19"/>
        </w:rPr>
        <w:t xml:space="preserve">................................................................................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C0B1E2F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191A3F3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State whether in your opinion the gift is a personal or an official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gift:…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……………………………………………………………………...……………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B4B87ED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BAA899C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beneficiary:…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>………………..…………………………………………. Relations</w:t>
      </w:r>
      <w:r>
        <w:rPr>
          <w:rFonts w:ascii="Times New Roman" w:eastAsia="Times New Roman" w:hAnsi="Times New Roman" w:cs="Times New Roman"/>
          <w:b/>
          <w:sz w:val="19"/>
        </w:rPr>
        <w:t xml:space="preserve">hip to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declarant:…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………...…………………………………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86DD88C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9195983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>Value of gift ($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):…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………………………………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C8BCABC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9ED6777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Name &amp; address of person making the gift: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3A6F98E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7C06E58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…………………………………………………………………………………………………………………………………………………………………..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C55CA75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244D5F5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…………………………………………………………………………………………………………………………………………………………………..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5D0B767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318A204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…………………………………………….…………………………………………………………………………………………………………………….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30C5BC0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C28CEF5" w14:textId="77777777" w:rsidR="008F20CC" w:rsidRDefault="0096348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Details of person making report: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49870BD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729AD11" w14:textId="77777777" w:rsidR="008F20CC" w:rsidRDefault="0096348C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19"/>
        </w:rPr>
        <w:t>Name:…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………………………….…………………………….  </w:t>
      </w:r>
      <w:proofErr w:type="gramStart"/>
      <w:r>
        <w:rPr>
          <w:rFonts w:ascii="Times New Roman" w:eastAsia="Times New Roman" w:hAnsi="Times New Roman" w:cs="Times New Roman"/>
          <w:b/>
          <w:sz w:val="19"/>
        </w:rPr>
        <w:t>Signature:…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………….………………………………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4E15E09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4E15896" w14:textId="77777777" w:rsidR="008F20CC" w:rsidRDefault="0096348C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19"/>
        </w:rPr>
        <w:t>Date:…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>………………………</w:t>
      </w:r>
      <w:r>
        <w:rPr>
          <w:rFonts w:ascii="Times New Roman" w:eastAsia="Times New Roman" w:hAnsi="Times New Roman" w:cs="Times New Roman"/>
          <w:b/>
          <w:sz w:val="19"/>
        </w:rPr>
        <w:t xml:space="preserve">…………  </w:t>
      </w:r>
      <w:r>
        <w:rPr>
          <w:rFonts w:ascii="Cambria" w:eastAsia="Cambria" w:hAnsi="Cambria" w:cs="Cambria"/>
          <w:b/>
          <w:i/>
        </w:rPr>
        <w:t xml:space="preserve">                                                                                                                                                 </w:t>
      </w:r>
    </w:p>
    <w:p w14:paraId="772FA7B9" w14:textId="77777777" w:rsidR="008F20CC" w:rsidRDefault="0096348C">
      <w:pPr>
        <w:spacing w:after="0"/>
      </w:pPr>
      <w:r>
        <w:rPr>
          <w:rFonts w:ascii="Cambria" w:eastAsia="Cambria" w:hAnsi="Cambria" w:cs="Cambria"/>
          <w:b/>
          <w:i/>
        </w:rPr>
        <w:t xml:space="preserve">                                                                                                    </w:t>
      </w:r>
      <w:r>
        <w:rPr>
          <w:rFonts w:ascii="Cambria" w:eastAsia="Cambria" w:hAnsi="Cambria" w:cs="Cambria"/>
          <w:b/>
          <w:i/>
        </w:rPr>
        <w:t xml:space="preserve">                                                                          </w:t>
      </w:r>
    </w:p>
    <w:p w14:paraId="7A426EF9" w14:textId="77777777" w:rsidR="008F20CC" w:rsidRDefault="0096348C">
      <w:pPr>
        <w:spacing w:after="4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357FD3A6" wp14:editId="03E75216">
                <wp:extent cx="8046720" cy="54864"/>
                <wp:effectExtent l="0" t="0" r="0" b="0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0" cy="54864"/>
                          <a:chOff x="0" y="0"/>
                          <a:chExt cx="8046720" cy="54864"/>
                        </a:xfrm>
                      </wpg:grpSpPr>
                      <wps:wsp>
                        <wps:cNvPr id="1205" name="Shape 1205"/>
                        <wps:cNvSpPr/>
                        <wps:spPr>
                          <a:xfrm>
                            <a:off x="0" y="18288"/>
                            <a:ext cx="804672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0" h="36576">
                                <a:moveTo>
                                  <a:pt x="0" y="0"/>
                                </a:moveTo>
                                <a:lnTo>
                                  <a:pt x="8046720" y="0"/>
                                </a:lnTo>
                                <a:lnTo>
                                  <a:pt x="804672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8046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0" h="9144">
                                <a:moveTo>
                                  <a:pt x="0" y="0"/>
                                </a:moveTo>
                                <a:lnTo>
                                  <a:pt x="8046720" y="0"/>
                                </a:lnTo>
                                <a:lnTo>
                                  <a:pt x="8046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5" style="width:633.6pt;height:4.32001pt;mso-position-horizontal-relative:char;mso-position-vertical-relative:line" coordsize="80467,548">
                <v:shape id="Shape 1207" style="position:absolute;width:80467;height:365;left:0;top:182;" coordsize="8046720,36576" path="m0,0l8046720,0l8046720,36576l0,36576l0,0">
                  <v:stroke weight="0pt" endcap="flat" joinstyle="miter" miterlimit="10" on="false" color="#000000" opacity="0"/>
                  <v:fill on="true" color="#612322"/>
                </v:shape>
                <v:shape id="Shape 1208" style="position:absolute;width:80467;height:91;left:0;top:0;" coordsize="8046720,9144" path="m0,0l8046720,0l8046720,9144l0,9144l0,0">
                  <v:stroke weight="0pt" endcap="flat" joinstyle="miter" miterlimit="10" on="false" color="#000000" opacity="0"/>
                  <v:fill on="true" color="#612322"/>
                </v:shape>
              </v:group>
            </w:pict>
          </mc:Fallback>
        </mc:AlternateContent>
      </w:r>
    </w:p>
    <w:p w14:paraId="61A82F94" w14:textId="77777777" w:rsidR="008F20CC" w:rsidRDefault="0096348C">
      <w:pPr>
        <w:spacing w:after="0"/>
        <w:ind w:left="1414"/>
      </w:pPr>
      <w:r>
        <w:rPr>
          <w:rFonts w:ascii="Times New Roman" w:eastAsia="Times New Roman" w:hAnsi="Times New Roman" w:cs="Times New Roman"/>
        </w:rPr>
        <w:t xml:space="preserve"> </w:t>
      </w:r>
    </w:p>
    <w:p w14:paraId="0C363AFA" w14:textId="26291944" w:rsidR="008F20CC" w:rsidRDefault="0096348C">
      <w:pPr>
        <w:spacing w:after="9" w:line="256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* </w:t>
      </w:r>
      <w:r>
        <w:rPr>
          <w:rFonts w:ascii="Times New Roman" w:eastAsia="Times New Roman" w:hAnsi="Times New Roman" w:cs="Times New Roman"/>
          <w:b/>
          <w:sz w:val="18"/>
        </w:rPr>
        <w:t>Section 61(1) Every specified person in public life, not being a member or staff member of the Commission, who receives a gift worth more than $1,000, or whose spouse or child</w:t>
      </w:r>
      <w:r>
        <w:rPr>
          <w:rFonts w:ascii="Times New Roman" w:eastAsia="Times New Roman" w:hAnsi="Times New Roman" w:cs="Times New Roman"/>
          <w:b/>
          <w:sz w:val="18"/>
        </w:rPr>
        <w:t xml:space="preserve"> receives such a gift, shall make a report of that fact to the Commission in Form </w:t>
      </w:r>
      <w:r w:rsidR="00460E67">
        <w:rPr>
          <w:rFonts w:ascii="Times New Roman" w:eastAsia="Times New Roman" w:hAnsi="Times New Roman" w:cs="Times New Roman"/>
          <w:b/>
          <w:sz w:val="1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18"/>
        </w:rPr>
        <w:t xml:space="preserve"> as set out in Schedule 2 stating the name and address of the donor, the description and approximate value of such gift and whether, in the opinion of the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donee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, the gift is</w:t>
      </w:r>
      <w:r>
        <w:rPr>
          <w:rFonts w:ascii="Times New Roman" w:eastAsia="Times New Roman" w:hAnsi="Times New Roman" w:cs="Times New Roman"/>
          <w:b/>
          <w:sz w:val="18"/>
        </w:rPr>
        <w:t xml:space="preserve"> a personal or an official gift.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14:paraId="1781461D" w14:textId="77777777" w:rsidR="008F20CC" w:rsidRDefault="0096348C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8F20CC" w:rsidSect="00D12E17">
      <w:pgSz w:w="16838" w:h="11906" w:orient="landscape"/>
      <w:pgMar w:top="426" w:right="2142" w:bottom="0" w:left="2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CC"/>
    <w:rsid w:val="000B0A9A"/>
    <w:rsid w:val="00460E67"/>
    <w:rsid w:val="008900A7"/>
    <w:rsid w:val="008F20CC"/>
    <w:rsid w:val="0096348C"/>
    <w:rsid w:val="00D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51EE"/>
  <w15:docId w15:val="{A0BBCDEB-8C02-4424-B9CA-372D5ED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TC" w:eastAsia="en-T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Flemming</dc:creator>
  <cp:keywords/>
  <cp:lastModifiedBy>Jovan Flemming</cp:lastModifiedBy>
  <cp:revision>4</cp:revision>
  <cp:lastPrinted>2021-03-29T19:46:00Z</cp:lastPrinted>
  <dcterms:created xsi:type="dcterms:W3CDTF">2021-03-29T19:32:00Z</dcterms:created>
  <dcterms:modified xsi:type="dcterms:W3CDTF">2021-03-29T19:47:00Z</dcterms:modified>
</cp:coreProperties>
</file>